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A66F8" w14:textId="2E512BD2" w:rsidR="00C237D0" w:rsidRPr="00C237D0" w:rsidRDefault="00C237D0" w:rsidP="00C237D0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A23637C" wp14:editId="2AAC4EE2">
            <wp:extent cx="666750" cy="657225"/>
            <wp:effectExtent l="0" t="0" r="0" b="9525"/>
            <wp:docPr id="1982496340" name="Picture 1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496340" name="Picture 1" descr="A logo of a sch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 xml:space="preserve">   </w:t>
      </w:r>
      <w:r>
        <w:rPr>
          <w:noProof/>
        </w:rPr>
        <w:drawing>
          <wp:inline distT="0" distB="0" distL="0" distR="0" wp14:anchorId="6BF1CC40" wp14:editId="4343D122">
            <wp:extent cx="666750" cy="657225"/>
            <wp:effectExtent l="0" t="0" r="0" b="9525"/>
            <wp:docPr id="1988881378" name="Picture 2" descr="A dolphin and rainb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881378" name="Picture 2" descr="A dolphin and rainbow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7D0">
        <w:rPr>
          <w:b/>
          <w:bCs/>
          <w:sz w:val="32"/>
          <w:szCs w:val="32"/>
        </w:rPr>
        <w:t>Wallace R. Davis Elementary School</w:t>
      </w:r>
      <w:r>
        <w:rPr>
          <w:b/>
          <w:bCs/>
          <w:sz w:val="32"/>
          <w:szCs w:val="32"/>
        </w:rPr>
        <w:t xml:space="preserve">  </w:t>
      </w:r>
      <w:r>
        <w:rPr>
          <w:noProof/>
        </w:rPr>
        <w:drawing>
          <wp:inline distT="0" distB="0" distL="0" distR="0" wp14:anchorId="583D00D5" wp14:editId="3755D58E">
            <wp:extent cx="666750" cy="657225"/>
            <wp:effectExtent l="0" t="0" r="0" b="9525"/>
            <wp:docPr id="822173836" name="Picture 3" descr="Hands holding a tree with people and a he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173836" name="Picture 3" descr="Hands holding a tree with people and a he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 xml:space="preserve">  </w:t>
      </w:r>
      <w:r w:rsidRPr="00C237D0">
        <w:rPr>
          <w:noProof/>
        </w:rPr>
        <w:t xml:space="preserve"> </w:t>
      </w:r>
      <w:r>
        <w:rPr>
          <w:noProof/>
        </w:rPr>
        <w:drawing>
          <wp:inline distT="0" distB="0" distL="0" distR="0" wp14:anchorId="61D29B8D" wp14:editId="479EBC4A">
            <wp:extent cx="666750" cy="657225"/>
            <wp:effectExtent l="0" t="0" r="0" b="9525"/>
            <wp:docPr id="1153448693" name="Picture 4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448693" name="Picture 4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21F49" w14:textId="774127A2" w:rsidR="00872F47" w:rsidRPr="00C237D0" w:rsidRDefault="00872F47">
      <w:pPr>
        <w:rPr>
          <w:sz w:val="28"/>
          <w:szCs w:val="28"/>
        </w:rPr>
      </w:pPr>
      <w:r w:rsidRPr="00C237D0">
        <w:rPr>
          <w:b/>
          <w:bCs/>
          <w:sz w:val="28"/>
          <w:szCs w:val="28"/>
        </w:rPr>
        <w:t>Vision</w:t>
      </w:r>
      <w:r w:rsidRPr="00C237D0">
        <w:rPr>
          <w:sz w:val="28"/>
          <w:szCs w:val="28"/>
        </w:rPr>
        <w:t>:</w:t>
      </w:r>
    </w:p>
    <w:p w14:paraId="6BCF8995" w14:textId="761E6BFF" w:rsidR="000C1D03" w:rsidRPr="00C237D0" w:rsidRDefault="00872F47">
      <w:pPr>
        <w:rPr>
          <w:sz w:val="24"/>
          <w:szCs w:val="24"/>
        </w:rPr>
      </w:pPr>
      <w:r w:rsidRPr="00C237D0">
        <w:rPr>
          <w:sz w:val="24"/>
          <w:szCs w:val="24"/>
        </w:rPr>
        <w:t>As a Community School, Davis Elementary strives to cultivate a vibrant, respectful, inclusive and nurturing educational community in which all students flourish.</w:t>
      </w:r>
    </w:p>
    <w:p w14:paraId="3235C578" w14:textId="77777777" w:rsidR="00552991" w:rsidRDefault="00552991">
      <w:pPr>
        <w:rPr>
          <w:b/>
          <w:bCs/>
        </w:rPr>
      </w:pPr>
    </w:p>
    <w:p w14:paraId="25E4C22A" w14:textId="62354F72" w:rsidR="00872F47" w:rsidRPr="00C237D0" w:rsidRDefault="00872F47">
      <w:pPr>
        <w:rPr>
          <w:sz w:val="28"/>
          <w:szCs w:val="28"/>
        </w:rPr>
      </w:pPr>
      <w:r w:rsidRPr="00C237D0">
        <w:rPr>
          <w:b/>
          <w:bCs/>
          <w:sz w:val="28"/>
          <w:szCs w:val="28"/>
        </w:rPr>
        <w:t>Mission</w:t>
      </w:r>
      <w:r w:rsidRPr="00C237D0">
        <w:rPr>
          <w:sz w:val="28"/>
          <w:szCs w:val="28"/>
        </w:rPr>
        <w:t>:</w:t>
      </w:r>
    </w:p>
    <w:p w14:paraId="752C4E04" w14:textId="038DB015" w:rsidR="00872F47" w:rsidRPr="00C237D0" w:rsidRDefault="00872F47">
      <w:pPr>
        <w:rPr>
          <w:sz w:val="24"/>
          <w:szCs w:val="24"/>
        </w:rPr>
      </w:pPr>
      <w:r w:rsidRPr="00C237D0">
        <w:rPr>
          <w:sz w:val="24"/>
          <w:szCs w:val="24"/>
        </w:rPr>
        <w:t xml:space="preserve">At Davis Elementary, we are committed to fostering the social, emotional, and academic growth of every student through a rigorous, inquiry-based curriculum that engages and empowers our students as </w:t>
      </w:r>
      <w:r w:rsidR="00BB6FCA">
        <w:rPr>
          <w:sz w:val="24"/>
          <w:szCs w:val="24"/>
        </w:rPr>
        <w:t xml:space="preserve">globally-minded </w:t>
      </w:r>
      <w:r w:rsidRPr="00C237D0">
        <w:rPr>
          <w:sz w:val="24"/>
          <w:szCs w:val="24"/>
        </w:rPr>
        <w:t xml:space="preserve">learners. The curriculum includes a commitment to develop foundational academic skills in reading, writing and mathematics, as well as developing higher order thinking skills through </w:t>
      </w:r>
      <w:r w:rsidR="00E407C6">
        <w:rPr>
          <w:sz w:val="24"/>
          <w:szCs w:val="24"/>
        </w:rPr>
        <w:t>trans</w:t>
      </w:r>
      <w:r w:rsidRPr="00C237D0">
        <w:rPr>
          <w:sz w:val="24"/>
          <w:szCs w:val="24"/>
        </w:rPr>
        <w:t xml:space="preserve">disciplinary units of study. As a community-centered school, we nurture the whole child, supporting each child’s development in a safe, inclusive, and respectful environment in which </w:t>
      </w:r>
      <w:r w:rsidR="00AD0CA9" w:rsidRPr="00C237D0">
        <w:rPr>
          <w:sz w:val="24"/>
          <w:szCs w:val="24"/>
        </w:rPr>
        <w:t>all students</w:t>
      </w:r>
      <w:r w:rsidRPr="00C237D0">
        <w:rPr>
          <w:sz w:val="24"/>
          <w:szCs w:val="24"/>
        </w:rPr>
        <w:t xml:space="preserve"> flourish.</w:t>
      </w:r>
    </w:p>
    <w:p w14:paraId="2D5648D8" w14:textId="77777777" w:rsidR="00552991" w:rsidRDefault="00552991">
      <w:pPr>
        <w:rPr>
          <w:b/>
          <w:bCs/>
        </w:rPr>
      </w:pPr>
    </w:p>
    <w:p w14:paraId="252C2F60" w14:textId="58FAECAB" w:rsidR="00872F47" w:rsidRPr="00C237D0" w:rsidRDefault="00872F47">
      <w:pPr>
        <w:rPr>
          <w:sz w:val="28"/>
          <w:szCs w:val="28"/>
        </w:rPr>
      </w:pPr>
      <w:r w:rsidRPr="00C237D0">
        <w:rPr>
          <w:b/>
          <w:bCs/>
          <w:sz w:val="28"/>
          <w:szCs w:val="28"/>
        </w:rPr>
        <w:t>Core Values</w:t>
      </w:r>
      <w:r w:rsidRPr="00C237D0">
        <w:rPr>
          <w:sz w:val="28"/>
          <w:szCs w:val="28"/>
        </w:rPr>
        <w:t>:</w:t>
      </w:r>
    </w:p>
    <w:p w14:paraId="7FB1E8DE" w14:textId="6AD0B012" w:rsidR="00872F47" w:rsidRPr="00C237D0" w:rsidRDefault="00872F47">
      <w:pPr>
        <w:rPr>
          <w:sz w:val="24"/>
          <w:szCs w:val="24"/>
        </w:rPr>
      </w:pPr>
      <w:r w:rsidRPr="00C237D0">
        <w:rPr>
          <w:b/>
          <w:bCs/>
          <w:sz w:val="24"/>
          <w:szCs w:val="24"/>
        </w:rPr>
        <w:t>Community</w:t>
      </w:r>
      <w:r w:rsidRPr="00C237D0">
        <w:rPr>
          <w:sz w:val="24"/>
          <w:szCs w:val="24"/>
        </w:rPr>
        <w:t>: We foster a strong sense of community by encouraging inclusivity, kindness, and mutual support among students, staff, and families.</w:t>
      </w:r>
    </w:p>
    <w:p w14:paraId="31CFDAE6" w14:textId="6D6FA863" w:rsidR="00872F47" w:rsidRPr="00C237D0" w:rsidRDefault="00872F47">
      <w:pPr>
        <w:rPr>
          <w:sz w:val="24"/>
          <w:szCs w:val="24"/>
        </w:rPr>
      </w:pPr>
      <w:r w:rsidRPr="00C237D0">
        <w:rPr>
          <w:b/>
          <w:bCs/>
          <w:sz w:val="24"/>
          <w:szCs w:val="24"/>
        </w:rPr>
        <w:t>Education</w:t>
      </w:r>
      <w:r w:rsidRPr="00C237D0">
        <w:rPr>
          <w:sz w:val="24"/>
          <w:szCs w:val="24"/>
        </w:rPr>
        <w:t>:  We are committed to providing a high-quality education that nurtures curiosity, promotes critical thinking, and inspires a lifelong love of learning.</w:t>
      </w:r>
    </w:p>
    <w:p w14:paraId="612C90FA" w14:textId="475A741A" w:rsidR="00872F47" w:rsidRPr="00C237D0" w:rsidRDefault="00872F47">
      <w:pPr>
        <w:rPr>
          <w:sz w:val="24"/>
          <w:szCs w:val="24"/>
        </w:rPr>
      </w:pPr>
      <w:r w:rsidRPr="00C237D0">
        <w:rPr>
          <w:b/>
          <w:bCs/>
          <w:sz w:val="24"/>
          <w:szCs w:val="24"/>
        </w:rPr>
        <w:t>Collaboration</w:t>
      </w:r>
      <w:r w:rsidRPr="00C237D0">
        <w:rPr>
          <w:sz w:val="24"/>
          <w:szCs w:val="24"/>
        </w:rPr>
        <w:t>: We believe in the power of collaboration, working together as students, educators, families, and community partners to achieve shared goals and create a positive learning environment.</w:t>
      </w:r>
    </w:p>
    <w:p w14:paraId="003759E1" w14:textId="62D784D2" w:rsidR="00872F47" w:rsidRPr="00C237D0" w:rsidRDefault="00872F47">
      <w:pPr>
        <w:rPr>
          <w:sz w:val="24"/>
          <w:szCs w:val="24"/>
        </w:rPr>
      </w:pPr>
      <w:r w:rsidRPr="00C237D0">
        <w:rPr>
          <w:b/>
          <w:bCs/>
          <w:sz w:val="24"/>
          <w:szCs w:val="24"/>
        </w:rPr>
        <w:t>Respect</w:t>
      </w:r>
      <w:r w:rsidRPr="00C237D0">
        <w:rPr>
          <w:sz w:val="24"/>
          <w:szCs w:val="24"/>
        </w:rPr>
        <w:t>: We cultivate an environment of respect where every individual is valued, diversity is celebrated, and all voices are heard.</w:t>
      </w:r>
    </w:p>
    <w:p w14:paraId="54E17544" w14:textId="77777777" w:rsidR="00872F47" w:rsidRDefault="00872F47"/>
    <w:p w14:paraId="734C73F3" w14:textId="05FCAA98" w:rsidR="00552991" w:rsidRPr="00C237D0" w:rsidRDefault="00872F47">
      <w:pPr>
        <w:rPr>
          <w:sz w:val="24"/>
          <w:szCs w:val="24"/>
        </w:rPr>
      </w:pPr>
      <w:r w:rsidRPr="00C237D0">
        <w:rPr>
          <w:b/>
          <w:bCs/>
          <w:sz w:val="28"/>
          <w:szCs w:val="28"/>
        </w:rPr>
        <w:t>Slogan</w:t>
      </w:r>
      <w:r w:rsidRPr="00C237D0">
        <w:rPr>
          <w:sz w:val="28"/>
          <w:szCs w:val="28"/>
        </w:rPr>
        <w:t>:</w:t>
      </w:r>
      <w:r w:rsidR="00AD0CA9">
        <w:t xml:space="preserve">  </w:t>
      </w:r>
      <w:r w:rsidRPr="00C237D0">
        <w:rPr>
          <w:sz w:val="24"/>
          <w:szCs w:val="24"/>
        </w:rPr>
        <w:t>Brain Power Under the Water Tower!</w:t>
      </w:r>
    </w:p>
    <w:p w14:paraId="4942F962" w14:textId="6E040D57" w:rsidR="00552991" w:rsidRDefault="00552991" w:rsidP="00552991">
      <w:r>
        <w:t xml:space="preserve">            </w:t>
      </w:r>
    </w:p>
    <w:p w14:paraId="172388C7" w14:textId="17BE154F" w:rsidR="00552991" w:rsidRPr="00C237D0" w:rsidRDefault="00C237D0" w:rsidP="00C237D0">
      <w:pPr>
        <w:jc w:val="right"/>
        <w:rPr>
          <w:sz w:val="16"/>
          <w:szCs w:val="16"/>
        </w:rPr>
      </w:pPr>
      <w:r w:rsidRPr="00C237D0">
        <w:rPr>
          <w:sz w:val="16"/>
          <w:szCs w:val="16"/>
        </w:rPr>
        <w:t xml:space="preserve">Developed in 2023-24 by </w:t>
      </w:r>
      <w:r>
        <w:rPr>
          <w:sz w:val="16"/>
          <w:szCs w:val="16"/>
        </w:rPr>
        <w:t xml:space="preserve">Davis </w:t>
      </w:r>
      <w:r w:rsidRPr="00C237D0">
        <w:rPr>
          <w:sz w:val="16"/>
          <w:szCs w:val="16"/>
        </w:rPr>
        <w:t>Community School Leadership Council</w:t>
      </w:r>
    </w:p>
    <w:sectPr w:rsidR="00552991" w:rsidRPr="00C237D0" w:rsidSect="00C237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F47"/>
    <w:rsid w:val="000C1D03"/>
    <w:rsid w:val="001E3289"/>
    <w:rsid w:val="002A016D"/>
    <w:rsid w:val="00552991"/>
    <w:rsid w:val="00691608"/>
    <w:rsid w:val="00773475"/>
    <w:rsid w:val="00872F47"/>
    <w:rsid w:val="00A14575"/>
    <w:rsid w:val="00AD0CA9"/>
    <w:rsid w:val="00BB6FCA"/>
    <w:rsid w:val="00C2323C"/>
    <w:rsid w:val="00C237D0"/>
    <w:rsid w:val="00C7248A"/>
    <w:rsid w:val="00D77577"/>
    <w:rsid w:val="00E407C6"/>
    <w:rsid w:val="00EC4C0D"/>
    <w:rsid w:val="00EF0756"/>
    <w:rsid w:val="00FE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94663"/>
  <w15:chartTrackingRefBased/>
  <w15:docId w15:val="{22577634-AC67-4D10-A8F0-36BA4D550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2F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2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2F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2F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2F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2F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2F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2F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2F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2F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2F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2F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2F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2F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2F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2F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2F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2F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2F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2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2F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2F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2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2F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2F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2F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2F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2F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2F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Richardson, Peter</dc:creator>
  <cp:keywords/>
  <dc:description/>
  <cp:lastModifiedBy>Richardson, Peter</cp:lastModifiedBy>
  <cp:revision>6</cp:revision>
  <dcterms:created xsi:type="dcterms:W3CDTF">2024-09-30T22:10:00Z</dcterms:created>
  <dcterms:modified xsi:type="dcterms:W3CDTF">2025-05-26T22:15:00Z</dcterms:modified>
</cp:coreProperties>
</file>